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E" w:rsidRDefault="00CA775E" w:rsidP="002F70E8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</w:p>
    <w:p w:rsidR="00C11E88" w:rsidRDefault="00C11E88" w:rsidP="002F70E8">
      <w:pPr>
        <w:spacing w:after="0"/>
        <w:rPr>
          <w:b/>
          <w:bCs/>
          <w:sz w:val="28"/>
          <w:szCs w:val="28"/>
        </w:rPr>
      </w:pPr>
    </w:p>
    <w:p w:rsidR="00CA775E" w:rsidRPr="00CA775E" w:rsidRDefault="00CA775E" w:rsidP="00CA775E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rFonts w:cstheme="minorHAnsi"/>
          <w:b/>
          <w:sz w:val="24"/>
          <w:szCs w:val="24"/>
        </w:rPr>
      </w:pPr>
      <w:r w:rsidRPr="00CA775E">
        <w:rPr>
          <w:rFonts w:cstheme="minorHAnsi"/>
          <w:b/>
          <w:sz w:val="24"/>
          <w:szCs w:val="24"/>
        </w:rPr>
        <w:t>Příloha</w:t>
      </w:r>
      <w:r w:rsidR="00C11E88">
        <w:rPr>
          <w:rFonts w:cstheme="minorHAnsi"/>
          <w:b/>
          <w:sz w:val="24"/>
          <w:szCs w:val="24"/>
        </w:rPr>
        <w:t xml:space="preserve"> č. 3</w:t>
      </w:r>
    </w:p>
    <w:p w:rsidR="00C11E88" w:rsidRDefault="00C11E88" w:rsidP="002F70E8">
      <w:pPr>
        <w:spacing w:after="0"/>
        <w:rPr>
          <w:b/>
          <w:bCs/>
          <w:sz w:val="28"/>
          <w:szCs w:val="28"/>
        </w:rPr>
      </w:pPr>
    </w:p>
    <w:p w:rsidR="002F70E8" w:rsidRPr="002F70E8" w:rsidRDefault="002F70E8" w:rsidP="002F70E8">
      <w:pPr>
        <w:spacing w:after="0"/>
        <w:rPr>
          <w:b/>
          <w:bCs/>
          <w:sz w:val="28"/>
          <w:szCs w:val="28"/>
        </w:rPr>
      </w:pPr>
      <w:r w:rsidRPr="002F70E8">
        <w:rPr>
          <w:rFonts w:hint="eastAsia"/>
          <w:b/>
          <w:bCs/>
          <w:sz w:val="28"/>
          <w:szCs w:val="28"/>
        </w:rPr>
        <w:t>Č</w:t>
      </w:r>
      <w:r w:rsidRPr="002F70E8">
        <w:rPr>
          <w:b/>
          <w:bCs/>
          <w:sz w:val="28"/>
          <w:szCs w:val="28"/>
        </w:rPr>
        <w:t>estn</w:t>
      </w:r>
      <w:r w:rsidRPr="002F70E8">
        <w:rPr>
          <w:rFonts w:hint="eastAsia"/>
          <w:b/>
          <w:bCs/>
          <w:sz w:val="28"/>
          <w:szCs w:val="28"/>
        </w:rPr>
        <w:t>é</w:t>
      </w:r>
      <w:r w:rsidRPr="002F70E8">
        <w:rPr>
          <w:b/>
          <w:bCs/>
          <w:sz w:val="28"/>
          <w:szCs w:val="28"/>
        </w:rPr>
        <w:t xml:space="preserve"> prohl</w:t>
      </w:r>
      <w:r w:rsidRPr="002F70E8">
        <w:rPr>
          <w:rFonts w:hint="eastAsia"/>
          <w:b/>
          <w:bCs/>
          <w:sz w:val="28"/>
          <w:szCs w:val="28"/>
        </w:rPr>
        <w:t>áš</w:t>
      </w:r>
      <w:r w:rsidRPr="002F70E8">
        <w:rPr>
          <w:b/>
          <w:bCs/>
          <w:sz w:val="28"/>
          <w:szCs w:val="28"/>
        </w:rPr>
        <w:t>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žadatele, že nen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vyžadov</w:t>
      </w:r>
      <w:r w:rsidRPr="002F70E8">
        <w:rPr>
          <w:rFonts w:hint="eastAsia"/>
          <w:b/>
          <w:bCs/>
          <w:sz w:val="28"/>
          <w:szCs w:val="28"/>
        </w:rPr>
        <w:t>á</w:t>
      </w:r>
      <w:r w:rsidRPr="002F70E8">
        <w:rPr>
          <w:b/>
          <w:bCs/>
          <w:sz w:val="28"/>
          <w:szCs w:val="28"/>
        </w:rPr>
        <w:t>no stavebn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povolen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>, ohl</w:t>
      </w:r>
      <w:r w:rsidRPr="002F70E8">
        <w:rPr>
          <w:rFonts w:hint="eastAsia"/>
          <w:b/>
          <w:bCs/>
          <w:sz w:val="28"/>
          <w:szCs w:val="28"/>
        </w:rPr>
        <w:t>áš</w:t>
      </w:r>
      <w:r w:rsidRPr="002F70E8">
        <w:rPr>
          <w:b/>
          <w:bCs/>
          <w:sz w:val="28"/>
          <w:szCs w:val="28"/>
        </w:rPr>
        <w:t>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stavby</w:t>
      </w:r>
      <w:r>
        <w:rPr>
          <w:b/>
          <w:bCs/>
          <w:sz w:val="28"/>
          <w:szCs w:val="28"/>
        </w:rPr>
        <w:t xml:space="preserve"> </w:t>
      </w:r>
      <w:r w:rsidRPr="002F70E8">
        <w:rPr>
          <w:b/>
          <w:bCs/>
          <w:sz w:val="28"/>
          <w:szCs w:val="28"/>
        </w:rPr>
        <w:t>ani jin</w:t>
      </w:r>
      <w:r w:rsidRPr="002F70E8">
        <w:rPr>
          <w:rFonts w:hint="eastAsia"/>
          <w:b/>
          <w:bCs/>
          <w:sz w:val="28"/>
          <w:szCs w:val="28"/>
        </w:rPr>
        <w:t>é</w:t>
      </w:r>
      <w:r w:rsidRPr="002F70E8">
        <w:rPr>
          <w:b/>
          <w:bCs/>
          <w:sz w:val="28"/>
          <w:szCs w:val="28"/>
        </w:rPr>
        <w:t xml:space="preserve"> opat</w:t>
      </w:r>
      <w:r w:rsidRPr="002F70E8">
        <w:rPr>
          <w:rFonts w:hint="eastAsia"/>
          <w:b/>
          <w:bCs/>
          <w:sz w:val="28"/>
          <w:szCs w:val="28"/>
        </w:rPr>
        <w:t>ř</w:t>
      </w:r>
      <w:r w:rsidRPr="002F70E8">
        <w:rPr>
          <w:b/>
          <w:bCs/>
          <w:sz w:val="28"/>
          <w:szCs w:val="28"/>
        </w:rPr>
        <w:t>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stavebn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ho </w:t>
      </w:r>
      <w:r w:rsidRPr="002F70E8">
        <w:rPr>
          <w:rFonts w:hint="eastAsia"/>
          <w:b/>
          <w:bCs/>
          <w:sz w:val="28"/>
          <w:szCs w:val="28"/>
        </w:rPr>
        <w:t>úř</w:t>
      </w:r>
      <w:r w:rsidRPr="002F70E8">
        <w:rPr>
          <w:b/>
          <w:bCs/>
          <w:sz w:val="28"/>
          <w:szCs w:val="28"/>
        </w:rPr>
        <w:t>adu</w:t>
      </w:r>
    </w:p>
    <w:p w:rsidR="002F70E8" w:rsidRDefault="002F70E8" w:rsidP="002F70E8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1"/>
        <w:gridCol w:w="5341"/>
      </w:tblGrid>
      <w:tr w:rsidR="00CA775E" w:rsidRPr="008271C7" w:rsidTr="00FA3754">
        <w:trPr>
          <w:trHeight w:val="425"/>
        </w:trPr>
        <w:tc>
          <w:tcPr>
            <w:tcW w:w="3998" w:type="dxa"/>
            <w:shd w:val="clear" w:color="auto" w:fill="D9D9D9"/>
          </w:tcPr>
          <w:p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</w:tcPr>
          <w:p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:rsidTr="00FA3754">
        <w:tc>
          <w:tcPr>
            <w:tcW w:w="3998" w:type="dxa"/>
            <w:shd w:val="clear" w:color="auto" w:fill="D9D9D9"/>
          </w:tcPr>
          <w:p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</w:tcPr>
          <w:p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:rsidTr="00FA3754">
        <w:tc>
          <w:tcPr>
            <w:tcW w:w="3998" w:type="dxa"/>
            <w:shd w:val="clear" w:color="auto" w:fill="D9D9D9"/>
          </w:tcPr>
          <w:p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se sídlem</w:t>
            </w:r>
          </w:p>
        </w:tc>
        <w:tc>
          <w:tcPr>
            <w:tcW w:w="5382" w:type="dxa"/>
          </w:tcPr>
          <w:p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:rsidTr="00FA3754">
        <w:tc>
          <w:tcPr>
            <w:tcW w:w="3998" w:type="dxa"/>
            <w:shd w:val="clear" w:color="auto" w:fill="D9D9D9"/>
          </w:tcPr>
          <w:p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IČ/IČO</w:t>
            </w:r>
          </w:p>
        </w:tc>
        <w:tc>
          <w:tcPr>
            <w:tcW w:w="5382" w:type="dxa"/>
          </w:tcPr>
          <w:p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:rsidTr="00FA3754">
        <w:tc>
          <w:tcPr>
            <w:tcW w:w="3998" w:type="dxa"/>
            <w:shd w:val="clear" w:color="auto" w:fill="D9D9D9"/>
          </w:tcPr>
          <w:p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</w:tcPr>
          <w:p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:rsidR="00CA775E" w:rsidRDefault="00CA775E" w:rsidP="002F70E8">
      <w:pPr>
        <w:spacing w:after="0" w:line="240" w:lineRule="auto"/>
      </w:pPr>
    </w:p>
    <w:p w:rsidR="00CA775E" w:rsidRDefault="00CA775E" w:rsidP="002F70E8">
      <w:pPr>
        <w:spacing w:after="0" w:line="240" w:lineRule="auto"/>
      </w:pPr>
    </w:p>
    <w:p w:rsidR="002F70E8" w:rsidRPr="002F70E8" w:rsidRDefault="002F70E8" w:rsidP="00FA3754">
      <w:pPr>
        <w:spacing w:after="0" w:line="240" w:lineRule="auto"/>
        <w:jc w:val="both"/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 w:rsidR="00FA3754"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 w:rsidR="00FA3754">
        <w:t xml:space="preserve"> </w:t>
      </w:r>
      <w:r w:rsidRPr="002F70E8">
        <w:t>povolení, ohlášení stavby ani jiné opatření stavebního úřadu.</w:t>
      </w:r>
    </w:p>
    <w:p w:rsidR="002F70E8" w:rsidRDefault="002F70E8" w:rsidP="002F70E8">
      <w:pPr>
        <w:spacing w:after="0" w:line="240" w:lineRule="auto"/>
      </w:pPr>
    </w:p>
    <w:p w:rsidR="002F70E8" w:rsidRDefault="002F70E8" w:rsidP="002F70E8">
      <w:pPr>
        <w:spacing w:after="0" w:line="240" w:lineRule="auto"/>
      </w:pPr>
    </w:p>
    <w:p w:rsidR="002F70E8" w:rsidRDefault="002F70E8" w:rsidP="002F70E8">
      <w:pPr>
        <w:spacing w:after="0" w:line="240" w:lineRule="auto"/>
      </w:pPr>
    </w:p>
    <w:p w:rsidR="002F70E8" w:rsidRDefault="002F70E8" w:rsidP="002F70E8">
      <w:pPr>
        <w:spacing w:after="0" w:line="240" w:lineRule="auto"/>
      </w:pPr>
      <w:r w:rsidRPr="002F70E8">
        <w:t>Jsem si vědom(a) právních důsledků nepravdivosti obsahu tohoto čestného prohlášení.</w:t>
      </w:r>
    </w:p>
    <w:p w:rsidR="002F70E8" w:rsidRDefault="002F70E8" w:rsidP="002F70E8">
      <w:pPr>
        <w:spacing w:after="0" w:line="240" w:lineRule="auto"/>
      </w:pPr>
      <w:r>
        <w:t xml:space="preserve"> </w:t>
      </w:r>
    </w:p>
    <w:p w:rsidR="002F70E8" w:rsidRDefault="002F70E8" w:rsidP="002F70E8">
      <w:pPr>
        <w:spacing w:after="0" w:line="240" w:lineRule="auto"/>
      </w:pPr>
      <w:r>
        <w:t xml:space="preserve"> </w:t>
      </w:r>
    </w:p>
    <w:p w:rsidR="002F70E8" w:rsidRDefault="002F70E8" w:rsidP="002F70E8">
      <w:pPr>
        <w:spacing w:after="0" w:line="240" w:lineRule="auto"/>
      </w:pPr>
    </w:p>
    <w:p w:rsidR="002F70E8" w:rsidRDefault="002F70E8" w:rsidP="002F70E8">
      <w:pPr>
        <w:spacing w:after="0" w:line="240" w:lineRule="auto"/>
      </w:pPr>
    </w:p>
    <w:p w:rsidR="002F70E8" w:rsidRPr="002F70E8" w:rsidRDefault="002F70E8" w:rsidP="002F70E8">
      <w:pPr>
        <w:spacing w:after="0" w:line="240" w:lineRule="auto"/>
      </w:pPr>
    </w:p>
    <w:p w:rsidR="002F70E8" w:rsidRDefault="002F70E8" w:rsidP="002F70E8">
      <w:r w:rsidRPr="002F70E8">
        <w:t>V…………………………….dne………………………</w:t>
      </w:r>
    </w:p>
    <w:p w:rsidR="002F70E8" w:rsidRDefault="002F70E8" w:rsidP="002F70E8"/>
    <w:p w:rsidR="002F70E8" w:rsidRPr="002F70E8" w:rsidRDefault="002F70E8" w:rsidP="002F70E8"/>
    <w:p w:rsidR="002F70E8" w:rsidRPr="002F70E8" w:rsidRDefault="002F70E8" w:rsidP="002F70E8">
      <w:r w:rsidRPr="002F70E8">
        <w:t>…………………...………</w:t>
      </w:r>
      <w:r w:rsidR="00CA775E">
        <w:t>………</w:t>
      </w:r>
    </w:p>
    <w:p w:rsidR="002F70E8" w:rsidRDefault="002F70E8" w:rsidP="002F70E8">
      <w:r>
        <w:t>Podpis ž</w:t>
      </w:r>
      <w:r w:rsidRPr="002F70E8">
        <w:t>adatele (statutárního orgánu)</w:t>
      </w:r>
    </w:p>
    <w:p w:rsidR="002F70E8" w:rsidRPr="002F70E8" w:rsidRDefault="002F70E8" w:rsidP="002F70E8"/>
    <w:p w:rsidR="002F70E8" w:rsidRDefault="00CA775E" w:rsidP="002F70E8">
      <w:pPr>
        <w:spacing w:after="0"/>
      </w:pPr>
      <w:r>
        <w:t>Žádost musí být podepsána certifikovaným elektronickým podpisem.</w:t>
      </w:r>
    </w:p>
    <w:p w:rsidR="00CA775E" w:rsidRDefault="00CA775E" w:rsidP="002F70E8"/>
    <w:sectPr w:rsidR="00CA775E" w:rsidSect="00C47A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78" w:rsidRDefault="00716078" w:rsidP="00CA775E">
      <w:pPr>
        <w:spacing w:after="0" w:line="240" w:lineRule="auto"/>
      </w:pPr>
      <w:r>
        <w:separator/>
      </w:r>
    </w:p>
  </w:endnote>
  <w:endnote w:type="continuationSeparator" w:id="0">
    <w:p w:rsidR="00716078" w:rsidRDefault="00716078" w:rsidP="00CA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54" w:rsidRDefault="00FA3754">
    <w:pPr>
      <w:pStyle w:val="Zpat"/>
    </w:pPr>
  </w:p>
  <w:p w:rsidR="00FA3754" w:rsidRDefault="00FA3754">
    <w:pPr>
      <w:pStyle w:val="Zpat"/>
    </w:pPr>
    <w:r w:rsidRPr="00CA775E">
      <w:rPr>
        <w:noProof/>
        <w:lang w:eastAsia="cs-CZ"/>
      </w:rPr>
      <w:drawing>
        <wp:inline distT="0" distB="0" distL="0" distR="0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78" w:rsidRDefault="00716078" w:rsidP="00CA775E">
      <w:pPr>
        <w:spacing w:after="0" w:line="240" w:lineRule="auto"/>
      </w:pPr>
      <w:r>
        <w:separator/>
      </w:r>
    </w:p>
  </w:footnote>
  <w:footnote w:type="continuationSeparator" w:id="0">
    <w:p w:rsidR="00716078" w:rsidRDefault="00716078" w:rsidP="00CA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54" w:rsidRDefault="00C11E88">
    <w:pPr>
      <w:pStyle w:val="Zhlav"/>
    </w:pPr>
    <w:r>
      <w:rPr>
        <w:noProof/>
        <w:lang w:eastAsia="cs-CZ"/>
      </w:rPr>
      <w:drawing>
        <wp:inline distT="0" distB="0" distL="0" distR="0" wp14:anchorId="19FFBA1C" wp14:editId="02938643">
          <wp:extent cx="1123950" cy="574612"/>
          <wp:effectExtent l="0" t="0" r="0" b="0"/>
          <wp:docPr id="5" name="Obrázek 0" descr="logo_pošembeř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šembeří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787" cy="57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E8"/>
    <w:rsid w:val="00017197"/>
    <w:rsid w:val="000521ED"/>
    <w:rsid w:val="002F674C"/>
    <w:rsid w:val="002F70E8"/>
    <w:rsid w:val="0035001D"/>
    <w:rsid w:val="004328F2"/>
    <w:rsid w:val="0062176F"/>
    <w:rsid w:val="00716078"/>
    <w:rsid w:val="007F2660"/>
    <w:rsid w:val="00AD2BD5"/>
    <w:rsid w:val="00BA199B"/>
    <w:rsid w:val="00C11E88"/>
    <w:rsid w:val="00C47A25"/>
    <w:rsid w:val="00CA775E"/>
    <w:rsid w:val="00D45FE3"/>
    <w:rsid w:val="00E17D7F"/>
    <w:rsid w:val="00E43264"/>
    <w:rsid w:val="00F339C9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75E"/>
  </w:style>
  <w:style w:type="paragraph" w:styleId="Zpat">
    <w:name w:val="footer"/>
    <w:basedOn w:val="Normln"/>
    <w:link w:val="Zpat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75E"/>
  </w:style>
  <w:style w:type="paragraph" w:styleId="Textbubliny">
    <w:name w:val="Balloon Text"/>
    <w:basedOn w:val="Normln"/>
    <w:link w:val="TextbublinyChar"/>
    <w:uiPriority w:val="99"/>
    <w:semiHidden/>
    <w:unhideWhenUsed/>
    <w:rsid w:val="00CA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75E"/>
  </w:style>
  <w:style w:type="paragraph" w:styleId="Zpat">
    <w:name w:val="footer"/>
    <w:basedOn w:val="Normln"/>
    <w:link w:val="Zpat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75E"/>
  </w:style>
  <w:style w:type="paragraph" w:styleId="Textbubliny">
    <w:name w:val="Balloon Text"/>
    <w:basedOn w:val="Normln"/>
    <w:link w:val="TextbublinyChar"/>
    <w:uiPriority w:val="99"/>
    <w:semiHidden/>
    <w:unhideWhenUsed/>
    <w:rsid w:val="00CA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Kulhavá</dc:creator>
  <cp:lastModifiedBy>Vrbovec</cp:lastModifiedBy>
  <cp:revision>2</cp:revision>
  <dcterms:created xsi:type="dcterms:W3CDTF">2019-06-10T12:46:00Z</dcterms:created>
  <dcterms:modified xsi:type="dcterms:W3CDTF">2019-06-10T12:46:00Z</dcterms:modified>
</cp:coreProperties>
</file>