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5D" w:rsidRDefault="0002547A" w:rsidP="001D2C02">
      <w:pPr>
        <w:spacing w:before="90"/>
        <w:ind w:left="118"/>
        <w:jc w:val="right"/>
      </w:pPr>
      <w:r w:rsidRPr="00535F1F">
        <w:rPr>
          <w:noProof/>
          <w:lang w:eastAsia="cs-CZ"/>
        </w:rPr>
        <w:drawing>
          <wp:inline distT="0" distB="0" distL="0" distR="0" wp14:anchorId="181D13C8" wp14:editId="2E8C9887">
            <wp:extent cx="1141305" cy="4995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305" cy="4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0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67025" cy="590550"/>
            <wp:effectExtent l="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C02">
        <w:br w:type="textWrapping" w:clear="all"/>
      </w:r>
    </w:p>
    <w:p w:rsidR="0023345D" w:rsidRDefault="0023345D">
      <w:pPr>
        <w:spacing w:before="9" w:line="120" w:lineRule="exact"/>
        <w:rPr>
          <w:sz w:val="13"/>
          <w:szCs w:val="13"/>
        </w:rPr>
      </w:pPr>
    </w:p>
    <w:p w:rsidR="0002547A" w:rsidRPr="0002547A" w:rsidRDefault="0002547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23345D" w:rsidRPr="0002547A" w:rsidRDefault="003676EE" w:rsidP="0002547A">
      <w:pPr>
        <w:spacing w:before="29"/>
        <w:ind w:right="64"/>
        <w:jc w:val="center"/>
        <w:rPr>
          <w:rFonts w:asciiTheme="minorHAnsi" w:eastAsia="Arial" w:hAnsiTheme="minorHAnsi" w:cstheme="minorHAnsi"/>
          <w:sz w:val="32"/>
          <w:szCs w:val="24"/>
          <w:lang w:val="it-IT"/>
        </w:rPr>
      </w:pP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b/>
          <w:spacing w:val="1"/>
          <w:sz w:val="32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b/>
          <w:spacing w:val="1"/>
          <w:sz w:val="32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 xml:space="preserve">T V </w:t>
      </w:r>
      <w:r w:rsidR="0002547A"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 xml:space="preserve">R </w:t>
      </w: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>Z</w:t>
      </w:r>
      <w:r w:rsidRPr="0002547A">
        <w:rPr>
          <w:rFonts w:asciiTheme="minorHAnsi" w:eastAsia="Arial" w:hAnsiTheme="minorHAnsi" w:cstheme="minorHAnsi"/>
          <w:b/>
          <w:spacing w:val="1"/>
          <w:sz w:val="32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>E</w:t>
      </w:r>
      <w:r w:rsidRPr="0002547A">
        <w:rPr>
          <w:rFonts w:asciiTheme="minorHAnsi" w:eastAsia="Arial" w:hAnsiTheme="minorHAnsi" w:cstheme="minorHAnsi"/>
          <w:b/>
          <w:spacing w:val="1"/>
          <w:sz w:val="32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b/>
          <w:sz w:val="32"/>
          <w:szCs w:val="24"/>
          <w:lang w:val="it-IT"/>
        </w:rPr>
        <w:t>N Í</w:t>
      </w:r>
    </w:p>
    <w:p w:rsidR="0023345D" w:rsidRPr="0002547A" w:rsidRDefault="0023345D" w:rsidP="0002547A">
      <w:pPr>
        <w:spacing w:before="16" w:line="260" w:lineRule="exact"/>
        <w:ind w:right="64"/>
        <w:rPr>
          <w:rFonts w:asciiTheme="minorHAnsi" w:hAnsiTheme="minorHAnsi" w:cstheme="minorHAnsi"/>
          <w:sz w:val="24"/>
          <w:szCs w:val="24"/>
          <w:lang w:val="it-IT"/>
        </w:rPr>
      </w:pPr>
    </w:p>
    <w:p w:rsidR="0023345D" w:rsidRPr="0002547A" w:rsidRDefault="003676EE" w:rsidP="0002547A">
      <w:pPr>
        <w:ind w:right="64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L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K</w:t>
      </w:r>
      <w:r w:rsidR="00973AB1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Á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L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NÍHO 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K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ONZ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UL</w:t>
      </w:r>
      <w:r w:rsidRPr="0002547A">
        <w:rPr>
          <w:rFonts w:asciiTheme="minorHAnsi" w:eastAsia="Arial" w:hAnsiTheme="minorHAnsi" w:cstheme="minorHAnsi"/>
          <w:spacing w:val="2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pacing w:val="-3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pacing w:val="2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="00973AB1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MPSV</w:t>
      </w:r>
    </w:p>
    <w:p w:rsidR="0023345D" w:rsidRPr="0002547A" w:rsidRDefault="0023345D" w:rsidP="0002547A">
      <w:pPr>
        <w:spacing w:before="16" w:line="260" w:lineRule="exact"/>
        <w:ind w:right="64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02547A" w:rsidRDefault="003676EE" w:rsidP="0002547A">
      <w:pPr>
        <w:ind w:right="64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PROJED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ÁNÍ 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R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JEKTO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V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ÉHO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Z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Á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M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ĚRU</w:t>
      </w:r>
      <w:r w:rsidRPr="0002547A">
        <w:rPr>
          <w:rFonts w:asciiTheme="minorHAnsi" w:eastAsia="Arial" w:hAnsiTheme="minorHAnsi" w:cstheme="minorHAnsi"/>
          <w:spacing w:val="3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V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B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L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S</w:t>
      </w:r>
      <w:r w:rsidRPr="0002547A">
        <w:rPr>
          <w:rFonts w:asciiTheme="minorHAnsi" w:eastAsia="Arial" w:hAnsiTheme="minorHAnsi" w:cstheme="minorHAnsi"/>
          <w:spacing w:val="2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I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SOCI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Á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L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NÍHO 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ODNIKÁNÍ</w:t>
      </w:r>
    </w:p>
    <w:p w:rsidR="0023345D" w:rsidRDefault="0023345D" w:rsidP="0002547A">
      <w:pPr>
        <w:spacing w:line="200" w:lineRule="exact"/>
        <w:ind w:right="64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:rsidR="0023345D" w:rsidRPr="0002547A" w:rsidRDefault="0023345D" w:rsidP="0002547A">
      <w:pPr>
        <w:spacing w:line="200" w:lineRule="exact"/>
        <w:ind w:right="64"/>
        <w:rPr>
          <w:rFonts w:asciiTheme="minorHAnsi" w:hAnsiTheme="minorHAnsi" w:cstheme="minorHAnsi"/>
          <w:sz w:val="24"/>
          <w:szCs w:val="24"/>
          <w:lang w:val="it-IT"/>
        </w:rPr>
      </w:pPr>
    </w:p>
    <w:p w:rsidR="0023345D" w:rsidRPr="0002547A" w:rsidRDefault="0023345D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23345D" w:rsidRPr="0002547A" w:rsidRDefault="0023345D">
      <w:pPr>
        <w:spacing w:before="8" w:line="22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02547A" w:rsidRDefault="003676EE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J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mé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o 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ž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ada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e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le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ab/>
      </w:r>
      <w:bookmarkStart w:id="1" w:name="_Hlk530643617"/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bookmarkEnd w:id="1"/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02547A" w:rsidRDefault="003676EE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d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resa 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ž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ad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e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le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ab/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="0002547A"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02547A" w:rsidRDefault="003676EE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Ná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z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e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v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rojekt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u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="0002547A"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02547A" w:rsidRDefault="003676EE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Č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í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slo výzv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y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2547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="0002547A"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02547A" w:rsidRDefault="003676EE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Da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tu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m 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roj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e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dn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á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í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="0002547A"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23345D" w:rsidRDefault="003676EE" w:rsidP="0002547A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J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mé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k</w:t>
      </w:r>
      <w:r w:rsidRPr="0002547A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z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u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lt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an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t</w:t>
      </w:r>
      <w:r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:</w:t>
      </w:r>
      <w:r w:rsidR="0002547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………………………………………………………………………….</w:t>
      </w:r>
      <w:r w:rsidR="0002547A" w:rsidRPr="0002547A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.</w:t>
      </w:r>
      <w:r w:rsidR="0002547A" w:rsidRPr="0002547A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2159F"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</w:t>
      </w:r>
    </w:p>
    <w:p w:rsidR="0032159F" w:rsidRDefault="0032159F" w:rsidP="0002547A">
      <w:pPr>
        <w:spacing w:line="720" w:lineRule="auto"/>
        <w:ind w:left="119" w:right="67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sz w:val="24"/>
          <w:szCs w:val="24"/>
          <w:lang w:val="it-IT"/>
        </w:rPr>
        <w:t>Stanovisko k projektovému záměru a doporučení:</w:t>
      </w:r>
    </w:p>
    <w:p w:rsidR="0032159F" w:rsidRPr="0002547A" w:rsidRDefault="0032159F" w:rsidP="0002547A">
      <w:pPr>
        <w:spacing w:line="720" w:lineRule="auto"/>
        <w:ind w:left="119" w:right="6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45D" w:rsidRPr="0002547A" w:rsidRDefault="0023345D">
      <w:pPr>
        <w:spacing w:before="12" w:line="26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23345D" w:rsidRPr="0002547A" w:rsidRDefault="003676EE">
      <w:pPr>
        <w:ind w:left="5148" w:right="97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</w:t>
      </w:r>
      <w:r w:rsidRPr="0002547A">
        <w:rPr>
          <w:rFonts w:asciiTheme="minorHAnsi" w:eastAsia="Arial" w:hAnsiTheme="minorHAnsi" w:cstheme="minorHAnsi"/>
          <w:spacing w:val="-2"/>
          <w:sz w:val="24"/>
          <w:szCs w:val="24"/>
          <w:lang w:val="it-IT"/>
        </w:rPr>
        <w:t>…</w:t>
      </w:r>
      <w:r w:rsidRPr="0002547A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</w:t>
      </w:r>
    </w:p>
    <w:p w:rsidR="0023345D" w:rsidRPr="0032159F" w:rsidRDefault="003676EE" w:rsidP="0032159F">
      <w:pPr>
        <w:spacing w:line="260" w:lineRule="exact"/>
        <w:ind w:left="6151" w:right="1175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02547A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d</w:t>
      </w:r>
      <w:r w:rsidRPr="0002547A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>p</w:t>
      </w:r>
      <w:r w:rsidRPr="0002547A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is k</w:t>
      </w:r>
      <w:r w:rsidRPr="0002547A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>o</w:t>
      </w:r>
      <w:r w:rsidRPr="0002547A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it-IT"/>
        </w:rPr>
        <w:t>z</w:t>
      </w:r>
      <w:r w:rsidRPr="0002547A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>u</w:t>
      </w:r>
      <w:r w:rsidRPr="0002547A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lt</w:t>
      </w:r>
      <w:r w:rsidRPr="0002547A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>a</w:t>
      </w:r>
      <w:r w:rsidRPr="0002547A">
        <w:rPr>
          <w:rFonts w:asciiTheme="minorHAnsi" w:eastAsia="Arial" w:hAnsiTheme="minorHAnsi" w:cstheme="minorHAnsi"/>
          <w:spacing w:val="3"/>
          <w:position w:val="-1"/>
          <w:sz w:val="24"/>
          <w:szCs w:val="24"/>
          <w:lang w:val="it-IT"/>
        </w:rPr>
        <w:t>n</w:t>
      </w:r>
      <w:r w:rsidRPr="0002547A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ta</w:t>
      </w:r>
    </w:p>
    <w:sectPr w:rsidR="0023345D" w:rsidRPr="0032159F" w:rsidSect="0023345D">
      <w:footerReference w:type="default" r:id="rId12"/>
      <w:type w:val="continuous"/>
      <w:pgSz w:w="11920" w:h="16840"/>
      <w:pgMar w:top="460" w:right="12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6D" w:rsidRDefault="007A656D" w:rsidP="0002547A">
      <w:r>
        <w:separator/>
      </w:r>
    </w:p>
  </w:endnote>
  <w:endnote w:type="continuationSeparator" w:id="0">
    <w:p w:rsidR="007A656D" w:rsidRDefault="007A656D" w:rsidP="0002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7A" w:rsidRPr="0002547A" w:rsidRDefault="0002547A" w:rsidP="0002547A">
    <w:pPr>
      <w:pStyle w:val="Normlnweb"/>
      <w:spacing w:before="0" w:beforeAutospacing="0" w:after="0" w:afterAutospacing="0"/>
      <w:jc w:val="center"/>
      <w:rPr>
        <w:rFonts w:ascii="Calibri" w:hAnsi="Calibri" w:cs="Calibri"/>
        <w:color w:val="000000"/>
        <w:sz w:val="20"/>
        <w:szCs w:val="20"/>
      </w:rPr>
    </w:pPr>
    <w:r w:rsidRPr="0002547A">
      <w:rPr>
        <w:rFonts w:ascii="Calibri" w:hAnsi="Calibri" w:cs="Calibri"/>
        <w:color w:val="000000"/>
        <w:sz w:val="20"/>
        <w:szCs w:val="20"/>
      </w:rPr>
      <w:t>MAS Region Pošembeří</w:t>
    </w:r>
  </w:p>
  <w:p w:rsidR="0002547A" w:rsidRPr="0002547A" w:rsidRDefault="0002547A" w:rsidP="0002547A">
    <w:pPr>
      <w:jc w:val="center"/>
      <w:rPr>
        <w:rFonts w:ascii="Calibri" w:hAnsi="Calibri" w:cs="Calibri"/>
        <w:color w:val="000000"/>
        <w:lang w:val="cs-CZ" w:eastAsia="cs-CZ"/>
      </w:rPr>
    </w:pPr>
    <w:r w:rsidRPr="0002547A">
      <w:rPr>
        <w:rFonts w:ascii="Calibri" w:hAnsi="Calibri" w:cs="Calibri"/>
        <w:color w:val="000000"/>
        <w:lang w:val="cs-CZ" w:eastAsia="cs-CZ"/>
      </w:rPr>
      <w:t>Adresa</w:t>
    </w:r>
    <w:r>
      <w:rPr>
        <w:rFonts w:ascii="Calibri" w:hAnsi="Calibri" w:cs="Calibri"/>
        <w:color w:val="000000"/>
        <w:lang w:val="cs-CZ" w:eastAsia="cs-CZ"/>
      </w:rPr>
      <w:t xml:space="preserve">: </w:t>
    </w:r>
    <w:r w:rsidR="00973AB1">
      <w:rPr>
        <w:rFonts w:ascii="Calibri" w:hAnsi="Calibri" w:cs="Calibri"/>
        <w:color w:val="000000"/>
        <w:lang w:val="cs-CZ" w:eastAsia="cs-CZ"/>
      </w:rPr>
      <w:t>n</w:t>
    </w:r>
    <w:r w:rsidRPr="0002547A">
      <w:rPr>
        <w:rFonts w:ascii="Calibri" w:hAnsi="Calibri" w:cs="Calibri"/>
        <w:color w:val="000000"/>
        <w:lang w:val="cs-CZ" w:eastAsia="cs-CZ"/>
      </w:rPr>
      <w:t>ám. Arnošta z Pardubic 56</w:t>
    </w:r>
    <w:r>
      <w:rPr>
        <w:rFonts w:ascii="Calibri" w:hAnsi="Calibri" w:cs="Calibri"/>
        <w:color w:val="000000"/>
        <w:lang w:val="cs-CZ" w:eastAsia="cs-CZ"/>
      </w:rPr>
      <w:t xml:space="preserve">, </w:t>
    </w:r>
    <w:r w:rsidRPr="0002547A">
      <w:rPr>
        <w:rFonts w:ascii="Calibri" w:hAnsi="Calibri" w:cs="Calibri"/>
        <w:color w:val="000000"/>
        <w:lang w:val="cs-CZ" w:eastAsia="cs-CZ"/>
      </w:rPr>
      <w:t>282 01</w:t>
    </w:r>
    <w:r>
      <w:rPr>
        <w:rFonts w:ascii="Calibri" w:hAnsi="Calibri" w:cs="Calibri"/>
        <w:color w:val="000000"/>
        <w:lang w:val="cs-CZ" w:eastAsia="cs-CZ"/>
      </w:rPr>
      <w:t xml:space="preserve">, </w:t>
    </w:r>
    <w:r w:rsidRPr="0002547A">
      <w:rPr>
        <w:rFonts w:ascii="Calibri" w:hAnsi="Calibri" w:cs="Calibri"/>
        <w:color w:val="000000"/>
        <w:lang w:val="cs-CZ" w:eastAsia="cs-CZ"/>
      </w:rPr>
      <w:t>Český Brod</w:t>
    </w:r>
  </w:p>
  <w:p w:rsidR="0002547A" w:rsidRPr="0002547A" w:rsidRDefault="007A656D" w:rsidP="0002547A">
    <w:pPr>
      <w:jc w:val="center"/>
      <w:rPr>
        <w:rFonts w:ascii="Calibri" w:hAnsi="Calibri" w:cs="Calibri"/>
        <w:color w:val="000000"/>
        <w:lang w:val="cs-CZ" w:eastAsia="cs-CZ"/>
      </w:rPr>
    </w:pPr>
    <w:hyperlink r:id="rId1" w:tgtFrame="_blank" w:history="1">
      <w:r w:rsidR="0002547A" w:rsidRPr="0002547A">
        <w:rPr>
          <w:rFonts w:ascii="Calibri" w:hAnsi="Calibri" w:cs="Calibri"/>
          <w:color w:val="0000FF"/>
          <w:u w:val="single"/>
          <w:lang w:val="cs-CZ" w:eastAsia="cs-CZ"/>
        </w:rPr>
        <w:t>www.posemberi.cz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6D" w:rsidRDefault="007A656D" w:rsidP="0002547A">
      <w:r>
        <w:separator/>
      </w:r>
    </w:p>
  </w:footnote>
  <w:footnote w:type="continuationSeparator" w:id="0">
    <w:p w:rsidR="007A656D" w:rsidRDefault="007A656D" w:rsidP="0002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770"/>
    <w:multiLevelType w:val="multilevel"/>
    <w:tmpl w:val="88EAED5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5D"/>
    <w:rsid w:val="0002547A"/>
    <w:rsid w:val="001D2C02"/>
    <w:rsid w:val="0023345D"/>
    <w:rsid w:val="0032159F"/>
    <w:rsid w:val="003676EE"/>
    <w:rsid w:val="00590F8E"/>
    <w:rsid w:val="006F253F"/>
    <w:rsid w:val="007A656D"/>
    <w:rsid w:val="00894E4F"/>
    <w:rsid w:val="008A5AA7"/>
    <w:rsid w:val="00973AB1"/>
    <w:rsid w:val="009A7626"/>
    <w:rsid w:val="009D3D05"/>
    <w:rsid w:val="00FB67AE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6F5E"/>
  <w15:docId w15:val="{18BCD3CA-0AA7-455D-BDAA-632C2158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676E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C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2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53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5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53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25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47A"/>
  </w:style>
  <w:style w:type="paragraph" w:styleId="Zpat">
    <w:name w:val="footer"/>
    <w:basedOn w:val="Normln"/>
    <w:link w:val="ZpatChar"/>
    <w:uiPriority w:val="99"/>
    <w:unhideWhenUsed/>
    <w:rsid w:val="000254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47A"/>
  </w:style>
  <w:style w:type="paragraph" w:styleId="Normlnweb">
    <w:name w:val="Normal (Web)"/>
    <w:basedOn w:val="Normln"/>
    <w:uiPriority w:val="99"/>
    <w:semiHidden/>
    <w:unhideWhenUsed/>
    <w:rsid w:val="0002547A"/>
    <w:pPr>
      <w:spacing w:before="100" w:beforeAutospacing="1" w:after="100" w:afterAutospacing="1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ember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Props1.xml><?xml version="1.0" encoding="utf-8"?>
<ds:datastoreItem xmlns:ds="http://schemas.openxmlformats.org/officeDocument/2006/customXml" ds:itemID="{F359BC94-A9D6-48EA-B4B6-A1020EF57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4369B-0A54-41D1-8371-AEAB66F4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945AB-742A-4A15-87C5-C50EBB29400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Samira Goldsmidova</cp:lastModifiedBy>
  <cp:revision>4</cp:revision>
  <dcterms:created xsi:type="dcterms:W3CDTF">2018-11-22T09:05:00Z</dcterms:created>
  <dcterms:modified xsi:type="dcterms:W3CDTF">2019-02-12T08:42:00Z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